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4" w:rsidRDefault="00D17554" w:rsidP="00D17554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 в разрезе каждого дошкольного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590"/>
        <w:gridCol w:w="656"/>
        <w:gridCol w:w="657"/>
        <w:gridCol w:w="591"/>
        <w:gridCol w:w="591"/>
        <w:gridCol w:w="591"/>
        <w:gridCol w:w="591"/>
        <w:gridCol w:w="591"/>
        <w:gridCol w:w="700"/>
        <w:gridCol w:w="717"/>
        <w:gridCol w:w="792"/>
      </w:tblGrid>
      <w:tr w:rsidR="00D17554" w:rsidTr="005C1B37">
        <w:tc>
          <w:tcPr>
            <w:tcW w:w="2049" w:type="dxa"/>
          </w:tcPr>
          <w:p w:rsidR="00D17554" w:rsidRPr="002D484C" w:rsidRDefault="00D17554" w:rsidP="005C1B37">
            <w:r w:rsidRPr="002D484C">
              <w:t xml:space="preserve">                              МДОУ</w:t>
            </w:r>
          </w:p>
        </w:tc>
        <w:tc>
          <w:tcPr>
            <w:tcW w:w="684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723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724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685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685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D09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685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D09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5" w:type="dxa"/>
          </w:tcPr>
          <w:p w:rsidR="00D17554" w:rsidRPr="009D0978" w:rsidRDefault="00D17554" w:rsidP="005C1B37">
            <w:pPr>
              <w:tabs>
                <w:tab w:val="right" w:pos="493"/>
              </w:tabs>
              <w:ind w:left="-2325"/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35№ 35№</w:t>
            </w:r>
            <w:r w:rsidRPr="009D0978">
              <w:rPr>
                <w:rFonts w:ascii="Times New Roman" w:hAnsi="Times New Roman" w:cs="Times New Roman"/>
              </w:rPr>
              <w:tab/>
              <w:t>№27</w:t>
            </w:r>
          </w:p>
        </w:tc>
        <w:tc>
          <w:tcPr>
            <w:tcW w:w="685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760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804" w:type="dxa"/>
          </w:tcPr>
          <w:p w:rsidR="00D17554" w:rsidRPr="009D0978" w:rsidRDefault="00D17554" w:rsidP="005C1B37">
            <w:pPr>
              <w:rPr>
                <w:rFonts w:ascii="Times New Roman" w:hAnsi="Times New Roman" w:cs="Times New Roman"/>
                <w:b/>
              </w:rPr>
            </w:pPr>
            <w:r w:rsidRPr="009D0978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Всего  обращений поступило в образовательное учреждение, в том числе: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770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письменных обращений (без учета сайта)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письменных обращений с использованием сайта 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устных обращений (с учетом телефонных звонков) 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692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организации  образовательного процесса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по родительской плате  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по оказанию помощи 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взаимоотношениям в коллективе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уходу и присмотру за детьми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вопросам питания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вопросам предоставления места в ДОУ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вопросам организации жизнедеятельности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17554" w:rsidTr="005C1B37">
        <w:tc>
          <w:tcPr>
            <w:tcW w:w="2049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др. (указать </w:t>
            </w:r>
            <w:proofErr w:type="gramStart"/>
            <w:r w:rsidRPr="00BD72A2">
              <w:rPr>
                <w:rFonts w:ascii="Times New Roman" w:hAnsi="Times New Roman" w:cs="Times New Roman"/>
              </w:rPr>
              <w:t>какие</w:t>
            </w:r>
            <w:proofErr w:type="gramEnd"/>
            <w:r w:rsidRPr="00BD72A2">
              <w:rPr>
                <w:rFonts w:ascii="Times New Roman" w:hAnsi="Times New Roman" w:cs="Times New Roman"/>
              </w:rPr>
              <w:t>) трудоустройство/отпуск</w:t>
            </w:r>
          </w:p>
        </w:tc>
        <w:tc>
          <w:tcPr>
            <w:tcW w:w="68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 труд.</w:t>
            </w:r>
          </w:p>
        </w:tc>
        <w:tc>
          <w:tcPr>
            <w:tcW w:w="76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4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D17554" w:rsidTr="005C1B37">
        <w:tc>
          <w:tcPr>
            <w:tcW w:w="2504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Проведено служебных расследований</w:t>
            </w:r>
          </w:p>
        </w:tc>
        <w:tc>
          <w:tcPr>
            <w:tcW w:w="627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D17554" w:rsidRPr="00BD72A2" w:rsidRDefault="00D17554" w:rsidP="005C1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D17554" w:rsidRPr="00BD72A2" w:rsidRDefault="00D17554" w:rsidP="00D17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F23CD5" w:rsidRDefault="00D17554"/>
    <w:sectPr w:rsidR="00F2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63"/>
    <w:rsid w:val="000C7163"/>
    <w:rsid w:val="00C24DC9"/>
    <w:rsid w:val="00D17554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2020-03-11T08:01:00Z</dcterms:created>
  <dcterms:modified xsi:type="dcterms:W3CDTF">2020-03-11T08:01:00Z</dcterms:modified>
</cp:coreProperties>
</file>